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06" w:rsidRDefault="007B5A06" w:rsidP="007B5A06">
      <w:pPr>
        <w:pStyle w:val="NormalWeb"/>
      </w:pPr>
      <w:r>
        <w:rPr>
          <w:rStyle w:val="Strong"/>
          <w:sz w:val="27"/>
          <w:szCs w:val="27"/>
        </w:rPr>
        <w:t>Hosting  project in Ekhaga school in Mölndal Sweden- 1 volunteer placement, 10 months</w:t>
      </w:r>
    </w:p>
    <w:p w:rsidR="007B5A06" w:rsidRDefault="007B5A06" w:rsidP="007B5A06">
      <w:pPr>
        <w:pStyle w:val="NormalWeb"/>
      </w:pPr>
      <w:r>
        <w:t>PRIORITY FOR ROMANIAN AND SPANISH APPLICANTS</w:t>
      </w:r>
    </w:p>
    <w:p w:rsidR="007B5A06" w:rsidRDefault="007B5A06" w:rsidP="007B5A06">
      <w:pPr>
        <w:pStyle w:val="NormalWeb"/>
      </w:pPr>
      <w:r>
        <w:t> </w:t>
      </w:r>
    </w:p>
    <w:p w:rsidR="007B5A06" w:rsidRDefault="007B5A06" w:rsidP="007B5A06">
      <w:pPr>
        <w:pStyle w:val="NormalWeb"/>
      </w:pPr>
      <w:r>
        <w:rPr>
          <w:rStyle w:val="Strong"/>
          <w:sz w:val="27"/>
          <w:szCs w:val="27"/>
        </w:rPr>
        <w:t>Volunteer profile:</w:t>
      </w:r>
      <w:r>
        <w:rPr>
          <w:sz w:val="27"/>
          <w:szCs w:val="27"/>
        </w:rPr>
        <w:t xml:space="preserve"> Volunteer should be 23-30 years old, man or woman with a large interest in </w:t>
      </w:r>
      <w:r>
        <w:rPr>
          <w:color w:val="000000"/>
          <w:sz w:val="27"/>
          <w:szCs w:val="27"/>
        </w:rPr>
        <w:t>culture diversity</w:t>
      </w:r>
      <w:r>
        <w:rPr>
          <w:sz w:val="27"/>
          <w:szCs w:val="27"/>
        </w:rPr>
        <w:t>, outdoor activities, sports as well as having a social ability to motivate young people to engage themselves in different activities or group activities. We like a volunteer who can speak English and another language such as Spanish, German and French.</w:t>
      </w:r>
    </w:p>
    <w:p w:rsidR="007B5A06" w:rsidRDefault="007B5A06" w:rsidP="007B5A06">
      <w:pPr>
        <w:pStyle w:val="NormalWeb"/>
      </w:pPr>
      <w:r>
        <w:t> </w:t>
      </w:r>
    </w:p>
    <w:p w:rsidR="007B5A06" w:rsidRDefault="007B5A06" w:rsidP="007B5A06">
      <w:pPr>
        <w:pStyle w:val="NormalWeb"/>
      </w:pPr>
      <w:r>
        <w:rPr>
          <w:sz w:val="27"/>
          <w:szCs w:val="27"/>
        </w:rPr>
        <w:t>Send CV+ 1 photo + a letter of motivation to . Your letter</w:t>
      </w:r>
    </w:p>
    <w:p w:rsidR="007B5A06" w:rsidRDefault="007B5A06" w:rsidP="007B5A06">
      <w:pPr>
        <w:pStyle w:val="NormalWeb"/>
      </w:pPr>
      <w:r>
        <w:rPr>
          <w:sz w:val="27"/>
          <w:szCs w:val="27"/>
        </w:rPr>
        <w:t>should include your personal motivation for working with teenagers. Deadline for applications May 29</w:t>
      </w:r>
      <w:r>
        <w:rPr>
          <w:vertAlign w:val="superscript"/>
        </w:rPr>
        <w:t>th</w:t>
      </w:r>
      <w:r>
        <w:rPr>
          <w:sz w:val="27"/>
          <w:szCs w:val="27"/>
        </w:rPr>
        <w:t xml:space="preserve"> </w:t>
      </w:r>
    </w:p>
    <w:p w:rsidR="007B5A06" w:rsidRDefault="007B5A06" w:rsidP="007B5A06">
      <w:pPr>
        <w:pStyle w:val="NormalWeb"/>
      </w:pPr>
      <w:r>
        <w:t> </w:t>
      </w:r>
    </w:p>
    <w:p w:rsidR="007B5A06" w:rsidRDefault="007B5A06" w:rsidP="007B5A06">
      <w:pPr>
        <w:pStyle w:val="NormalWeb"/>
      </w:pPr>
      <w:r>
        <w:rPr>
          <w:sz w:val="27"/>
          <w:szCs w:val="27"/>
        </w:rPr>
        <w:t>Period:          September 10, 2015 to July 10, 2016</w:t>
      </w:r>
    </w:p>
    <w:p w:rsidR="007B5A06" w:rsidRDefault="007B5A06" w:rsidP="007B5A06">
      <w:pPr>
        <w:pStyle w:val="NormalWeb"/>
      </w:pPr>
      <w:r>
        <w:rPr>
          <w:sz w:val="27"/>
          <w:szCs w:val="27"/>
        </w:rPr>
        <w:t>Duration:       10 months</w:t>
      </w:r>
    </w:p>
    <w:p w:rsidR="007B5A06" w:rsidRDefault="007B5A06" w:rsidP="007B5A06">
      <w:pPr>
        <w:pStyle w:val="NormalWeb"/>
      </w:pPr>
      <w:r>
        <w:rPr>
          <w:sz w:val="27"/>
          <w:szCs w:val="27"/>
        </w:rPr>
        <w:t>Placements:   1 place at Ekhagaskola, City of Mölndal, Sweden</w:t>
      </w:r>
    </w:p>
    <w:p w:rsidR="007B5A06" w:rsidRDefault="007B5A06" w:rsidP="007B5A06">
      <w:pPr>
        <w:pStyle w:val="NormalWeb"/>
      </w:pPr>
      <w:r>
        <w:rPr>
          <w:sz w:val="27"/>
          <w:szCs w:val="27"/>
        </w:rPr>
        <w:t>The host organization is Ekhagaskolan, EI-number will come shortly. Coordinating org is KEKS Eurodesk Mölndal.  </w:t>
      </w:r>
    </w:p>
    <w:p w:rsidR="007B5A06" w:rsidRDefault="007B5A06" w:rsidP="007B5A06">
      <w:pPr>
        <w:pStyle w:val="NormalWeb"/>
      </w:pPr>
      <w:r>
        <w:t> </w:t>
      </w:r>
    </w:p>
    <w:p w:rsidR="007B5A06" w:rsidRDefault="007B5A06" w:rsidP="007B5A06">
      <w:pPr>
        <w:pStyle w:val="NormalWeb"/>
      </w:pPr>
      <w:r>
        <w:rPr>
          <w:rStyle w:val="Strong"/>
          <w:sz w:val="27"/>
          <w:szCs w:val="27"/>
        </w:rPr>
        <w:t>Accommodation arrangements:</w:t>
      </w:r>
      <w:r>
        <w:rPr>
          <w:sz w:val="27"/>
          <w:szCs w:val="27"/>
        </w:rPr>
        <w:t xml:space="preserve"> A shared apartment or a rented room in a bigger apartment in Mölndal/Gothenburg, possibly with other volunteers in EVS. </w:t>
      </w:r>
      <w:r>
        <w:br/>
        <w:t> </w:t>
      </w:r>
    </w:p>
    <w:p w:rsidR="007B5A06" w:rsidRDefault="007B5A06" w:rsidP="007B5A06">
      <w:pPr>
        <w:pStyle w:val="NormalWeb"/>
      </w:pPr>
      <w:r>
        <w:rPr>
          <w:rStyle w:val="Strong"/>
          <w:sz w:val="27"/>
          <w:szCs w:val="27"/>
        </w:rPr>
        <w:t xml:space="preserve">Financials: </w:t>
      </w:r>
      <w:r>
        <w:rPr>
          <w:sz w:val="27"/>
          <w:szCs w:val="27"/>
        </w:rPr>
        <w:t>The volunteer gets a monthly payment around 330€ per month ( including pocket money) that should cover food and leisure activities. Accommodation, local transport, international travel visa is covered by the Erasmus+ programme.</w:t>
      </w:r>
    </w:p>
    <w:p w:rsidR="007B5A06" w:rsidRDefault="007B5A06" w:rsidP="007B5A06">
      <w:pPr>
        <w:pStyle w:val="NormalWeb"/>
      </w:pPr>
      <w:r>
        <w:t> </w:t>
      </w:r>
    </w:p>
    <w:p w:rsidR="007B5A06" w:rsidRDefault="007B5A06" w:rsidP="007B5A06">
      <w:pPr>
        <w:pStyle w:val="NormalWeb"/>
      </w:pPr>
      <w:r>
        <w:rPr>
          <w:rStyle w:val="Strong"/>
          <w:sz w:val="27"/>
          <w:szCs w:val="27"/>
        </w:rPr>
        <w:t>Info for sending organizations:</w:t>
      </w:r>
      <w:r>
        <w:rPr>
          <w:sz w:val="27"/>
          <w:szCs w:val="27"/>
        </w:rPr>
        <w:t xml:space="preserve"> Because of high living/project costs in Sweden the sending activities cost is around 177€ only. We apologize for this. The whole </w:t>
      </w:r>
      <w:r>
        <w:rPr>
          <w:sz w:val="27"/>
          <w:szCs w:val="27"/>
        </w:rPr>
        <w:lastRenderedPageBreak/>
        <w:t>grant goes into the project and nothing is used for administration of the organization.</w:t>
      </w:r>
    </w:p>
    <w:p w:rsidR="007B5A06" w:rsidRDefault="007B5A06" w:rsidP="007B5A06">
      <w:pPr>
        <w:pStyle w:val="NormalWeb"/>
      </w:pPr>
      <w:r>
        <w:t> </w:t>
      </w:r>
    </w:p>
    <w:p w:rsidR="007B5A06" w:rsidRDefault="007B5A06" w:rsidP="007B5A06">
      <w:pPr>
        <w:pStyle w:val="NormalWeb"/>
      </w:pPr>
      <w:r>
        <w:rPr>
          <w:rStyle w:val="Strong"/>
          <w:sz w:val="27"/>
          <w:szCs w:val="27"/>
        </w:rPr>
        <w:t>Our organization:</w:t>
      </w:r>
    </w:p>
    <w:p w:rsidR="007B5A06" w:rsidRDefault="007B5A06" w:rsidP="007B5A06">
      <w:pPr>
        <w:pStyle w:val="NormalWeb"/>
      </w:pPr>
      <w:r>
        <w:t> </w:t>
      </w:r>
    </w:p>
    <w:p w:rsidR="007B5A06" w:rsidRDefault="007B5A06" w:rsidP="007B5A06">
      <w:pPr>
        <w:pStyle w:val="NormalWeb"/>
      </w:pPr>
      <w:r>
        <w:rPr>
          <w:sz w:val="27"/>
          <w:szCs w:val="27"/>
        </w:rPr>
        <w:t>Ekhaga School is one of the schools in Mölndal Municipality in southwest Sweden. The school has around 230 students and has had an important activity around sport and internationalization. We have a large diversity among our students. Many of our students come from different nationalities and we have one introductory class and a special group for refugees waiting for residence permits. We offer our students different sports including hockey, floor ball, badminton and table tennis.</w:t>
      </w:r>
    </w:p>
    <w:p w:rsidR="007B5A06" w:rsidRDefault="007B5A06" w:rsidP="007B5A06">
      <w:pPr>
        <w:pStyle w:val="NormalWeb"/>
      </w:pPr>
      <w:r>
        <w:rPr>
          <w:sz w:val="27"/>
          <w:szCs w:val="27"/>
        </w:rPr>
        <w:t>Since 2009 the school has co-operated with the youth centers in the city of Mölndal and one of the youth centers also had their activities in our school. We have a cafeteria in the school with many recreation activities for the youngsters.</w:t>
      </w:r>
    </w:p>
    <w:p w:rsidR="007B5A06" w:rsidRDefault="007B5A06" w:rsidP="007B5A06">
      <w:pPr>
        <w:pStyle w:val="NormalWeb"/>
      </w:pPr>
      <w:r>
        <w:t> </w:t>
      </w:r>
    </w:p>
    <w:p w:rsidR="007B5A06" w:rsidRDefault="007B5A06" w:rsidP="007B5A06">
      <w:pPr>
        <w:pStyle w:val="NormalWeb"/>
      </w:pPr>
      <w:r>
        <w:rPr>
          <w:sz w:val="27"/>
          <w:szCs w:val="27"/>
        </w:rPr>
        <w:t>We want to encourage our students to think critically, to be creative and to try out their own ideas and interests. But also to be able to respect differences and diversity among people as an opportunity to learn from each other´s languages and cultures. The volunteer hosted in Ekhagashool need to be curious of and interested in other cultures, to be a social person and be skilled in the work with teenagers. It is a great possibility if you are experienced in different sports, outdoor activities and/or possess artistic skills such as drama, music, dance, etc.</w:t>
      </w:r>
    </w:p>
    <w:p w:rsidR="007B5A06" w:rsidRDefault="007B5A06" w:rsidP="007B5A06">
      <w:pPr>
        <w:pStyle w:val="NormalWeb"/>
      </w:pPr>
      <w:r>
        <w:t> </w:t>
      </w:r>
    </w:p>
    <w:p w:rsidR="007B5A06" w:rsidRDefault="007B5A06" w:rsidP="007B5A06">
      <w:pPr>
        <w:pStyle w:val="NormalWeb"/>
      </w:pPr>
      <w:r>
        <w:t> </w:t>
      </w:r>
    </w:p>
    <w:p w:rsidR="007B5A06" w:rsidRDefault="007B5A06" w:rsidP="007B5A06">
      <w:pPr>
        <w:pStyle w:val="NormalWeb"/>
      </w:pPr>
      <w:r>
        <w:rPr>
          <w:rStyle w:val="Strong"/>
          <w:sz w:val="27"/>
          <w:szCs w:val="27"/>
        </w:rPr>
        <w:t>Task for the volunteer in Ekhagaschool</w:t>
      </w:r>
    </w:p>
    <w:p w:rsidR="007B5A06" w:rsidRDefault="007B5A06" w:rsidP="007B5A06">
      <w:pPr>
        <w:pStyle w:val="NormalWeb"/>
      </w:pPr>
      <w:r>
        <w:t> </w:t>
      </w:r>
    </w:p>
    <w:p w:rsidR="007B5A06" w:rsidRDefault="007B5A06" w:rsidP="007B5A06">
      <w:pPr>
        <w:pStyle w:val="NormalWeb"/>
        <w:numPr>
          <w:ilvl w:val="0"/>
          <w:numId w:val="1"/>
        </w:numPr>
        <w:spacing w:before="0" w:beforeAutospacing="0" w:after="0" w:afterAutospacing="0"/>
        <w:rPr>
          <w:color w:val="000000"/>
        </w:rPr>
      </w:pPr>
      <w:r>
        <w:rPr>
          <w:color w:val="000000"/>
        </w:rPr>
        <w:t>The volunteer should participate actively in the activities that involve the student cafeteria and recreation.</w:t>
      </w:r>
    </w:p>
    <w:p w:rsidR="007B5A06" w:rsidRDefault="007B5A06" w:rsidP="007B5A06">
      <w:pPr>
        <w:pStyle w:val="NormalWeb"/>
        <w:numPr>
          <w:ilvl w:val="0"/>
          <w:numId w:val="1"/>
        </w:numPr>
        <w:spacing w:before="0" w:beforeAutospacing="0" w:after="0" w:afterAutospacing="0"/>
        <w:rPr>
          <w:color w:val="000000"/>
        </w:rPr>
      </w:pPr>
      <w:r>
        <w:rPr>
          <w:color w:val="000000"/>
        </w:rPr>
        <w:t>Together with the students be able to plan, implement and evaluate different types of discussions and recreational activities</w:t>
      </w:r>
    </w:p>
    <w:p w:rsidR="007B5A06" w:rsidRDefault="007B5A06" w:rsidP="007B5A06">
      <w:pPr>
        <w:pStyle w:val="NormalWeb"/>
        <w:numPr>
          <w:ilvl w:val="0"/>
          <w:numId w:val="1"/>
        </w:numPr>
        <w:spacing w:before="0" w:beforeAutospacing="0" w:after="0" w:afterAutospacing="0"/>
        <w:rPr>
          <w:color w:val="000000"/>
        </w:rPr>
      </w:pPr>
      <w:r>
        <w:rPr>
          <w:color w:val="000000"/>
        </w:rPr>
        <w:t>Cooperate with other school staff (leaders) to activate and motivate and support the young people in different types of situations.</w:t>
      </w:r>
    </w:p>
    <w:p w:rsidR="007B5A06" w:rsidRDefault="007B5A06" w:rsidP="007B5A06">
      <w:pPr>
        <w:pStyle w:val="NormalWeb"/>
        <w:numPr>
          <w:ilvl w:val="0"/>
          <w:numId w:val="1"/>
        </w:numPr>
        <w:spacing w:before="0" w:beforeAutospacing="0" w:after="0" w:afterAutospacing="0"/>
        <w:rPr>
          <w:color w:val="000000"/>
        </w:rPr>
      </w:pPr>
      <w:r>
        <w:rPr>
          <w:color w:val="000000"/>
        </w:rPr>
        <w:t>Lead group activities (debate, drama, crafts, etc.)</w:t>
      </w:r>
    </w:p>
    <w:p w:rsidR="007B5A06" w:rsidRDefault="007B5A06" w:rsidP="007B5A06">
      <w:pPr>
        <w:pStyle w:val="NormalWeb"/>
        <w:numPr>
          <w:ilvl w:val="0"/>
          <w:numId w:val="1"/>
        </w:numPr>
        <w:spacing w:before="0" w:beforeAutospacing="0" w:after="0" w:afterAutospacing="0"/>
        <w:rPr>
          <w:color w:val="000000"/>
        </w:rPr>
      </w:pPr>
      <w:r>
        <w:rPr>
          <w:color w:val="000000"/>
        </w:rPr>
        <w:t>The volunteer should also be willing to collaborate with other leisure centers during June and July when school ends</w:t>
      </w:r>
    </w:p>
    <w:p w:rsidR="007B5A06" w:rsidRDefault="007B5A06" w:rsidP="007B5A06">
      <w:pPr>
        <w:pStyle w:val="NormalWeb"/>
        <w:spacing w:before="0" w:beforeAutospacing="0" w:after="0" w:afterAutospacing="0"/>
        <w:ind w:left="720"/>
        <w:rPr>
          <w:color w:val="000000"/>
        </w:rPr>
      </w:pPr>
      <w:r>
        <w:rPr>
          <w:color w:val="000000"/>
        </w:rPr>
        <w:t> </w:t>
      </w:r>
    </w:p>
    <w:p w:rsidR="007B5A06" w:rsidRDefault="007B5A06" w:rsidP="007B5A06">
      <w:pPr>
        <w:pStyle w:val="NormalWeb"/>
        <w:spacing w:before="0" w:beforeAutospacing="0" w:after="0" w:afterAutospacing="0"/>
        <w:ind w:left="720"/>
        <w:rPr>
          <w:color w:val="000000"/>
        </w:rPr>
      </w:pPr>
      <w:r>
        <w:rPr>
          <w:color w:val="000000"/>
        </w:rPr>
        <w:lastRenderedPageBreak/>
        <w:t> </w:t>
      </w:r>
    </w:p>
    <w:p w:rsidR="007B5A06" w:rsidRDefault="007B5A06" w:rsidP="007B5A06">
      <w:pPr>
        <w:pStyle w:val="NormalWeb"/>
        <w:spacing w:before="0" w:beforeAutospacing="0" w:after="0" w:afterAutospacing="0"/>
        <w:ind w:left="720"/>
        <w:rPr>
          <w:color w:val="000000"/>
        </w:rPr>
      </w:pPr>
      <w:r>
        <w:rPr>
          <w:color w:val="000000"/>
        </w:rPr>
        <w:t>The school has two regular staff working full time supporting the students´ school development and organizing leisure activities. They work in the cafeteria also.</w:t>
      </w:r>
    </w:p>
    <w:p w:rsidR="007B5A06" w:rsidRDefault="007B5A06" w:rsidP="007B5A06">
      <w:pPr>
        <w:pStyle w:val="NormalWeb"/>
        <w:spacing w:before="0" w:beforeAutospacing="0" w:after="0" w:afterAutospacing="0"/>
        <w:ind w:left="720"/>
        <w:rPr>
          <w:color w:val="000000"/>
        </w:rPr>
      </w:pPr>
      <w:r>
        <w:rPr>
          <w:color w:val="000000"/>
        </w:rPr>
        <w:t>Good knowledge of the English language will help working with the teenagers and it is very important to have, and as mentioned earlier, social abilities to motivate the youth to be creative and take initiative to different kinds of activities.</w:t>
      </w:r>
    </w:p>
    <w:p w:rsidR="007B5A06" w:rsidRDefault="007B5A06" w:rsidP="007B5A06">
      <w:pPr>
        <w:pStyle w:val="NormalWeb"/>
        <w:spacing w:before="0" w:beforeAutospacing="0" w:after="0" w:afterAutospacing="0"/>
        <w:ind w:left="720"/>
        <w:rPr>
          <w:color w:val="000000"/>
        </w:rPr>
      </w:pPr>
      <w:r>
        <w:rPr>
          <w:color w:val="000000"/>
        </w:rPr>
        <w:t> </w:t>
      </w:r>
    </w:p>
    <w:p w:rsidR="007B5A06" w:rsidRDefault="007B5A06" w:rsidP="007B5A06">
      <w:pPr>
        <w:pStyle w:val="NormalWeb"/>
        <w:spacing w:before="0" w:beforeAutospacing="0" w:after="0" w:afterAutospacing="0"/>
        <w:ind w:left="720"/>
        <w:rPr>
          <w:color w:val="000000"/>
        </w:rPr>
      </w:pPr>
      <w:r>
        <w:rPr>
          <w:color w:val="000000"/>
        </w:rPr>
        <w:t>If you are interested in art and sport activities, we have opportunities to develop artistic activities since we have access to music instruments and rooms where you can practice. At the same time, we have access to the high school, where you can exercise different sports and dance.</w:t>
      </w:r>
    </w:p>
    <w:p w:rsidR="007B5A06" w:rsidRDefault="007B5A06" w:rsidP="007B5A06">
      <w:pPr>
        <w:pStyle w:val="NormalWeb"/>
        <w:spacing w:before="0" w:beforeAutospacing="0" w:after="0" w:afterAutospacing="0"/>
        <w:ind w:left="720"/>
        <w:rPr>
          <w:color w:val="000000"/>
        </w:rPr>
      </w:pPr>
      <w:r>
        <w:rPr>
          <w:color w:val="000000"/>
        </w:rPr>
        <w:t> </w:t>
      </w:r>
    </w:p>
    <w:p w:rsidR="007B5A06" w:rsidRDefault="007B5A06" w:rsidP="007B5A06">
      <w:pPr>
        <w:pStyle w:val="NormalWeb"/>
        <w:spacing w:before="0" w:beforeAutospacing="0" w:after="0" w:afterAutospacing="0"/>
        <w:ind w:left="720"/>
        <w:rPr>
          <w:color w:val="000000"/>
        </w:rPr>
      </w:pPr>
      <w:r>
        <w:rPr>
          <w:color w:val="000000"/>
        </w:rPr>
        <w:t>All the teenagers have a computer of their own in the school also.</w:t>
      </w:r>
    </w:p>
    <w:p w:rsidR="007B5A06" w:rsidRDefault="007B5A06" w:rsidP="007B5A06">
      <w:pPr>
        <w:pStyle w:val="NormalWeb"/>
        <w:spacing w:before="0" w:beforeAutospacing="0" w:after="0" w:afterAutospacing="0"/>
        <w:ind w:left="720"/>
        <w:rPr>
          <w:color w:val="000000"/>
        </w:rPr>
      </w:pPr>
      <w:r>
        <w:rPr>
          <w:color w:val="000000"/>
        </w:rPr>
        <w:t> </w:t>
      </w:r>
    </w:p>
    <w:p w:rsidR="007B5A06" w:rsidRDefault="007B5A06" w:rsidP="007B5A06">
      <w:pPr>
        <w:pStyle w:val="NormalWeb"/>
        <w:spacing w:before="0" w:beforeAutospacing="0" w:after="0" w:afterAutospacing="0"/>
        <w:ind w:left="720"/>
        <w:rPr>
          <w:color w:val="000000"/>
        </w:rPr>
      </w:pPr>
      <w:r>
        <w:rPr>
          <w:color w:val="000000"/>
        </w:rPr>
        <w:t>It will be possible to co-operate with other volunteers in the city of Mölndal being hosted at the same time in some of the activities.</w:t>
      </w:r>
    </w:p>
    <w:p w:rsidR="000703D3" w:rsidRDefault="007B5A06">
      <w:bookmarkStart w:id="0" w:name="_GoBack"/>
      <w:bookmarkEnd w:id="0"/>
    </w:p>
    <w:sectPr w:rsidR="00070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57F54"/>
    <w:multiLevelType w:val="multilevel"/>
    <w:tmpl w:val="322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06"/>
    <w:rsid w:val="0068250F"/>
    <w:rsid w:val="00796B16"/>
    <w:rsid w:val="007B5A06"/>
    <w:rsid w:val="00910CA5"/>
    <w:rsid w:val="009E1033"/>
    <w:rsid w:val="00B402C9"/>
    <w:rsid w:val="00B56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A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B5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A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B5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38580">
      <w:bodyDiv w:val="1"/>
      <w:marLeft w:val="0"/>
      <w:marRight w:val="0"/>
      <w:marTop w:val="0"/>
      <w:marBottom w:val="0"/>
      <w:divBdr>
        <w:top w:val="none" w:sz="0" w:space="0" w:color="auto"/>
        <w:left w:val="none" w:sz="0" w:space="0" w:color="auto"/>
        <w:bottom w:val="none" w:sz="0" w:space="0" w:color="auto"/>
        <w:right w:val="none" w:sz="0" w:space="0" w:color="auto"/>
      </w:divBdr>
      <w:divsChild>
        <w:div w:id="116747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 Çivici</dc:creator>
  <cp:lastModifiedBy>Nurcan Çivici</cp:lastModifiedBy>
  <cp:revision>1</cp:revision>
  <dcterms:created xsi:type="dcterms:W3CDTF">2015-05-11T07:50:00Z</dcterms:created>
  <dcterms:modified xsi:type="dcterms:W3CDTF">2015-05-11T07:50:00Z</dcterms:modified>
</cp:coreProperties>
</file>