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390E" w:rsidRPr="00CF3C62" w:rsidRDefault="00CA390E" w:rsidP="00CA390E">
      <w:pPr>
        <w:rPr>
          <w:rFonts w:ascii="Times New Roman" w:hAnsi="Times New Roman" w:cs="Times New Roman"/>
        </w:rPr>
      </w:pPr>
      <w:bookmarkStart w:id="0" w:name="_GoBack"/>
      <w:bookmarkEnd w:id="0"/>
      <w:r w:rsidRPr="00CF3C62">
        <w:rPr>
          <w:rFonts w:ascii="Times New Roman" w:hAnsi="Times New Roman" w:cs="Times New Roman"/>
        </w:rPr>
        <w:t>Projemiz</w:t>
      </w:r>
      <w:r w:rsidR="00CF3C62">
        <w:rPr>
          <w:rFonts w:ascii="Times New Roman" w:hAnsi="Times New Roman" w:cs="Times New Roman"/>
        </w:rPr>
        <w:t>,</w:t>
      </w:r>
      <w:r w:rsidRPr="00CF3C62">
        <w:rPr>
          <w:rFonts w:ascii="Times New Roman" w:hAnsi="Times New Roman" w:cs="Times New Roman"/>
        </w:rPr>
        <w:t xml:space="preserve"> ilimizde gerçekleşen genç tüketicilerin sorunlarından ortaya çıkmıştır. Özellikle sağlıklı ve güvenilir tüketim mallarına ulaşmada problem yaşayan başta bedensel engelliler, coğrafi ve ekonomik engele sahip tüketicilerin haklarını arama, bilgi sahibi olma haklarını kullanmakta veya akranlarının haklarına sahip çıkma konusunda yetersizlik yaşandığını ve bu konuda çok sayıda gencin mağduriyetine şahit oluyoruz.</w:t>
      </w:r>
    </w:p>
    <w:p w:rsidR="00CA390E" w:rsidRPr="00CF3C62" w:rsidRDefault="00C54D14" w:rsidP="00CA390E">
      <w:pPr>
        <w:rPr>
          <w:rFonts w:ascii="Times New Roman" w:hAnsi="Times New Roman" w:cs="Times New Roman"/>
        </w:rPr>
      </w:pPr>
      <w:r w:rsidRPr="00CF3C62">
        <w:rPr>
          <w:rFonts w:ascii="Times New Roman" w:hAnsi="Times New Roman" w:cs="Times New Roman"/>
        </w:rPr>
        <w:t>“Genç Tüketici Hakları Zirvesi’nde”,</w:t>
      </w:r>
      <w:r w:rsidR="00CA390E" w:rsidRPr="00CF3C62">
        <w:rPr>
          <w:rFonts w:ascii="Times New Roman" w:hAnsi="Times New Roman" w:cs="Times New Roman"/>
        </w:rPr>
        <w:t xml:space="preserve"> ulusal düzeyde bir politika oluşturmak adına TBMM odağında çalışmalar </w:t>
      </w:r>
      <w:r w:rsidRPr="00CF3C62">
        <w:rPr>
          <w:rFonts w:ascii="Times New Roman" w:hAnsi="Times New Roman" w:cs="Times New Roman"/>
        </w:rPr>
        <w:t>yapılacaktır</w:t>
      </w:r>
      <w:r w:rsidR="00CA390E" w:rsidRPr="00CF3C62">
        <w:rPr>
          <w:rFonts w:ascii="Times New Roman" w:hAnsi="Times New Roman" w:cs="Times New Roman"/>
        </w:rPr>
        <w:t>.</w:t>
      </w:r>
      <w:r w:rsidRPr="00CF3C62">
        <w:rPr>
          <w:rFonts w:ascii="Times New Roman" w:hAnsi="Times New Roman" w:cs="Times New Roman"/>
        </w:rPr>
        <w:t xml:space="preserve"> Zirvede ayrıca</w:t>
      </w:r>
      <w:r w:rsidR="00CA390E" w:rsidRPr="00CF3C62">
        <w:rPr>
          <w:rFonts w:ascii="Times New Roman" w:hAnsi="Times New Roman" w:cs="Times New Roman"/>
        </w:rPr>
        <w:t>, tüketicilerin tüketim yoğunluğunda geniş potansiyele sahip genç tüketicilerin</w:t>
      </w:r>
      <w:r w:rsidRPr="00CF3C62">
        <w:rPr>
          <w:rFonts w:ascii="Times New Roman" w:hAnsi="Times New Roman" w:cs="Times New Roman"/>
        </w:rPr>
        <w:t>,</w:t>
      </w:r>
      <w:r w:rsidR="00CA390E" w:rsidRPr="00CF3C62">
        <w:rPr>
          <w:rFonts w:ascii="Times New Roman" w:hAnsi="Times New Roman" w:cs="Times New Roman"/>
        </w:rPr>
        <w:t xml:space="preserve"> tüketici hakları kapsamında ve hukuki zeminde oluşturulan heyet ve/veya komisyonlarda temsil edilebilirliklerinin güçlendirilmesi </w:t>
      </w:r>
      <w:r w:rsidRPr="00CF3C62">
        <w:rPr>
          <w:rFonts w:ascii="Times New Roman" w:hAnsi="Times New Roman" w:cs="Times New Roman"/>
        </w:rPr>
        <w:t>adına çeşitli çalışmalar yürütülecektir.</w:t>
      </w:r>
    </w:p>
    <w:p w:rsidR="00CA390E" w:rsidRPr="00CF3C62" w:rsidRDefault="00CF3C62" w:rsidP="00CA390E">
      <w:pPr>
        <w:rPr>
          <w:rFonts w:ascii="Times New Roman" w:hAnsi="Times New Roman" w:cs="Times New Roman"/>
        </w:rPr>
      </w:pPr>
      <w:r w:rsidRPr="00CF3C62">
        <w:rPr>
          <w:rFonts w:ascii="Times New Roman" w:hAnsi="Times New Roman" w:cs="Times New Roman"/>
        </w:rPr>
        <w:t xml:space="preserve">Bununla birlikte tüm illerde 'Her Tüketici Hakem Heyetine Bir Genç' </w:t>
      </w:r>
      <w:r w:rsidR="00CA390E" w:rsidRPr="00CF3C62">
        <w:rPr>
          <w:rFonts w:ascii="Times New Roman" w:hAnsi="Times New Roman" w:cs="Times New Roman"/>
        </w:rPr>
        <w:t>ka</w:t>
      </w:r>
      <w:r w:rsidRPr="00CF3C62">
        <w:rPr>
          <w:rFonts w:ascii="Times New Roman" w:hAnsi="Times New Roman" w:cs="Times New Roman"/>
        </w:rPr>
        <w:t>mpanyası başlatılacaktır.</w:t>
      </w:r>
    </w:p>
    <w:p w:rsidR="00CA390E" w:rsidRPr="00CF3C62" w:rsidRDefault="00CA390E" w:rsidP="00CA390E">
      <w:pPr>
        <w:rPr>
          <w:rFonts w:ascii="Times New Roman" w:hAnsi="Times New Roman" w:cs="Times New Roman"/>
        </w:rPr>
      </w:pPr>
      <w:r w:rsidRPr="00CF3C62">
        <w:rPr>
          <w:rFonts w:ascii="Times New Roman" w:hAnsi="Times New Roman" w:cs="Times New Roman"/>
        </w:rPr>
        <w:t>Projemiz;</w:t>
      </w:r>
    </w:p>
    <w:p w:rsidR="00CA390E" w:rsidRPr="00CF3C62" w:rsidRDefault="00CA390E" w:rsidP="00CA390E">
      <w:pPr>
        <w:rPr>
          <w:rFonts w:ascii="Times New Roman" w:hAnsi="Times New Roman" w:cs="Times New Roman"/>
        </w:rPr>
      </w:pPr>
      <w:r w:rsidRPr="00CF3C62">
        <w:rPr>
          <w:rFonts w:ascii="Times New Roman" w:hAnsi="Times New Roman" w:cs="Times New Roman"/>
        </w:rPr>
        <w:t>-Gençler için olumlu sosyal çevreler oluşturarak ufuklarını açacak,</w:t>
      </w:r>
    </w:p>
    <w:p w:rsidR="00CA390E" w:rsidRPr="00CF3C62" w:rsidRDefault="00CA390E" w:rsidP="00CA390E">
      <w:pPr>
        <w:rPr>
          <w:rFonts w:ascii="Times New Roman" w:hAnsi="Times New Roman" w:cs="Times New Roman"/>
        </w:rPr>
      </w:pPr>
      <w:r w:rsidRPr="00CF3C62">
        <w:rPr>
          <w:rFonts w:ascii="Times New Roman" w:hAnsi="Times New Roman" w:cs="Times New Roman"/>
        </w:rPr>
        <w:t>-Gençlerin haklarını arama doğrultusunda farkındalığını arttıracak,</w:t>
      </w:r>
    </w:p>
    <w:p w:rsidR="00CA390E" w:rsidRPr="00CF3C62" w:rsidRDefault="00CA390E" w:rsidP="00CA390E">
      <w:pPr>
        <w:rPr>
          <w:rFonts w:ascii="Times New Roman" w:hAnsi="Times New Roman" w:cs="Times New Roman"/>
        </w:rPr>
      </w:pPr>
      <w:r w:rsidRPr="00CF3C62">
        <w:rPr>
          <w:rFonts w:ascii="Times New Roman" w:hAnsi="Times New Roman" w:cs="Times New Roman"/>
        </w:rPr>
        <w:t xml:space="preserve">-Tüketici haklarını öğrenmenin gerekliliğinin anlatacak, </w:t>
      </w:r>
    </w:p>
    <w:p w:rsidR="00CA390E" w:rsidRPr="00CF3C62" w:rsidRDefault="00CA390E" w:rsidP="00CA390E">
      <w:pPr>
        <w:rPr>
          <w:rFonts w:ascii="Times New Roman" w:hAnsi="Times New Roman" w:cs="Times New Roman"/>
        </w:rPr>
      </w:pPr>
      <w:r w:rsidRPr="00CF3C62">
        <w:rPr>
          <w:rFonts w:ascii="Times New Roman" w:hAnsi="Times New Roman" w:cs="Times New Roman"/>
        </w:rPr>
        <w:t>-Tüketici sorunlarında çözüm adımlarını anlama ve uygulama konusunda gençlerin yeteneklerini geliştirecek,</w:t>
      </w:r>
    </w:p>
    <w:p w:rsidR="00CA390E" w:rsidRPr="00CF3C62" w:rsidRDefault="00CA390E" w:rsidP="00CA390E">
      <w:pPr>
        <w:rPr>
          <w:rFonts w:ascii="Times New Roman" w:hAnsi="Times New Roman" w:cs="Times New Roman"/>
        </w:rPr>
      </w:pPr>
      <w:r w:rsidRPr="00CF3C62">
        <w:rPr>
          <w:rFonts w:ascii="Times New Roman" w:hAnsi="Times New Roman" w:cs="Times New Roman"/>
        </w:rPr>
        <w:t>-Çözüm odaklı politikalar oluşturulmasında temel adımları öğretecek,</w:t>
      </w:r>
    </w:p>
    <w:p w:rsidR="00CA390E" w:rsidRPr="00CF3C62" w:rsidRDefault="00CA390E" w:rsidP="00CA390E">
      <w:pPr>
        <w:rPr>
          <w:rFonts w:ascii="Times New Roman" w:hAnsi="Times New Roman" w:cs="Times New Roman"/>
        </w:rPr>
      </w:pPr>
      <w:r w:rsidRPr="00CF3C62">
        <w:rPr>
          <w:rFonts w:ascii="Times New Roman" w:hAnsi="Times New Roman" w:cs="Times New Roman"/>
        </w:rPr>
        <w:t>-Gençlerin network (ağ) sağlamayı öğrenmelerine katkı sağlayacak,</w:t>
      </w:r>
    </w:p>
    <w:p w:rsidR="00CA390E" w:rsidRPr="00CF3C62" w:rsidRDefault="00CA390E" w:rsidP="00CA390E">
      <w:pPr>
        <w:rPr>
          <w:rFonts w:ascii="Times New Roman" w:hAnsi="Times New Roman" w:cs="Times New Roman"/>
        </w:rPr>
      </w:pPr>
      <w:r w:rsidRPr="00CF3C62">
        <w:rPr>
          <w:rFonts w:ascii="Times New Roman" w:hAnsi="Times New Roman" w:cs="Times New Roman"/>
        </w:rPr>
        <w:t>-Gençlerin farklı kültürler arasında kaynaşmalarını sağlayarak kültür etkileşiminde bulunmaları ve çeşitli kültürleri tanımalarını sağlayacak,</w:t>
      </w:r>
    </w:p>
    <w:p w:rsidR="00CA390E" w:rsidRPr="00CF3C62" w:rsidRDefault="00CA390E" w:rsidP="00CA390E">
      <w:pPr>
        <w:rPr>
          <w:rFonts w:ascii="Times New Roman" w:hAnsi="Times New Roman" w:cs="Times New Roman"/>
        </w:rPr>
      </w:pPr>
      <w:r w:rsidRPr="00CF3C62">
        <w:rPr>
          <w:rFonts w:ascii="Times New Roman" w:hAnsi="Times New Roman" w:cs="Times New Roman"/>
        </w:rPr>
        <w:t>-Gençler hem yerel yönetimlerle tanışabilecek, hem de genel devlet politikası için gençlerle birlikte oluşacak tüketici hakları politi</w:t>
      </w:r>
      <w:r w:rsidR="00CF3C62">
        <w:rPr>
          <w:rFonts w:ascii="Times New Roman" w:hAnsi="Times New Roman" w:cs="Times New Roman"/>
        </w:rPr>
        <w:t>kasının temelini oluşturacaktır.</w:t>
      </w:r>
    </w:p>
    <w:p w:rsidR="00CF3C62" w:rsidRDefault="00CF3C62" w:rsidP="00CF3C62">
      <w:pPr>
        <w:pStyle w:val="NormalWeb"/>
        <w:shd w:val="clear" w:color="auto" w:fill="FFFFFF"/>
        <w:spacing w:before="0" w:beforeAutospacing="0" w:after="90" w:afterAutospacing="0" w:line="290" w:lineRule="atLeast"/>
        <w:rPr>
          <w:color w:val="141823"/>
          <w:sz w:val="22"/>
          <w:szCs w:val="22"/>
        </w:rPr>
      </w:pPr>
      <w:r w:rsidRPr="00CF3C62">
        <w:rPr>
          <w:color w:val="141823"/>
          <w:sz w:val="22"/>
          <w:szCs w:val="22"/>
        </w:rPr>
        <w:t>Ana eylem 3 Yapılandırılmış Diyalog destekleri kapsamında Eskişehir Tüketiciler Derneği tarafından hazırlanan ve T.C. Ulusal Ajansı tarafından kabul edilen "Genç Tüketici Hakları Zirvesi" projesi kapsamında, gençlerin il ve ilçe tüketici hakem heyetlerinde temsiliyetini sağlama adına bir dizi çalışmalar yürütülecektir.</w:t>
      </w:r>
    </w:p>
    <w:p w:rsidR="00CF3C62" w:rsidRPr="00CF3C62" w:rsidRDefault="00CF3C62" w:rsidP="00CF3C62">
      <w:pPr>
        <w:pStyle w:val="NormalWeb"/>
        <w:shd w:val="clear" w:color="auto" w:fill="FFFFFF"/>
        <w:spacing w:before="0" w:beforeAutospacing="0" w:after="90" w:afterAutospacing="0" w:line="290" w:lineRule="atLeast"/>
        <w:rPr>
          <w:color w:val="141823"/>
          <w:sz w:val="22"/>
          <w:szCs w:val="22"/>
        </w:rPr>
      </w:pPr>
      <w:r>
        <w:rPr>
          <w:color w:val="141823"/>
          <w:sz w:val="22"/>
          <w:szCs w:val="22"/>
        </w:rPr>
        <w:t xml:space="preserve">Zirvede yaygın eğitim metodları kullanılacak olup, sunum, seminer, fikir atölyesi, ve saha çalışmaları yer alacaktır. Ayrıca proje;karar alma mekanizmalarına yönelik lobicilik faaliyetleri ile desteklenecektir. </w:t>
      </w:r>
      <w:r w:rsidRPr="00CF3C62">
        <w:rPr>
          <w:color w:val="141823"/>
          <w:sz w:val="22"/>
          <w:szCs w:val="22"/>
        </w:rPr>
        <w:t>Projede yer almak isteyen katılımcı adayları aşağıda yer alan başvuru formunu kullanarak başvuru yapabilirler.</w:t>
      </w:r>
    </w:p>
    <w:p w:rsidR="00CF3C62" w:rsidRPr="00CF3C62" w:rsidRDefault="00CF3C62" w:rsidP="00CF3C62">
      <w:pPr>
        <w:pStyle w:val="NormalWeb"/>
        <w:shd w:val="clear" w:color="auto" w:fill="FFFFFF"/>
        <w:spacing w:before="90" w:beforeAutospacing="0" w:after="90" w:afterAutospacing="0" w:line="290" w:lineRule="atLeast"/>
        <w:rPr>
          <w:color w:val="141823"/>
          <w:sz w:val="22"/>
          <w:szCs w:val="22"/>
        </w:rPr>
      </w:pPr>
      <w:r w:rsidRPr="00CF3C62">
        <w:rPr>
          <w:color w:val="141823"/>
          <w:sz w:val="22"/>
          <w:szCs w:val="22"/>
        </w:rPr>
        <w:t>Başvuru formu:</w:t>
      </w:r>
    </w:p>
    <w:p w:rsidR="00CF3C62" w:rsidRPr="00CF3C62" w:rsidRDefault="00682FDC" w:rsidP="00CF3C62">
      <w:pPr>
        <w:pStyle w:val="NormalWeb"/>
        <w:shd w:val="clear" w:color="auto" w:fill="FFFFFF"/>
        <w:spacing w:before="90" w:beforeAutospacing="0" w:after="90" w:afterAutospacing="0" w:line="290" w:lineRule="atLeast"/>
        <w:rPr>
          <w:color w:val="141823"/>
          <w:sz w:val="22"/>
          <w:szCs w:val="22"/>
        </w:rPr>
      </w:pPr>
      <w:hyperlink r:id="rId5" w:tgtFrame="_blank" w:history="1">
        <w:r w:rsidR="00CF3C62" w:rsidRPr="00CF3C62">
          <w:rPr>
            <w:rStyle w:val="Hyperlink"/>
            <w:color w:val="3B5998"/>
            <w:sz w:val="22"/>
            <w:szCs w:val="22"/>
            <w:u w:val="none"/>
          </w:rPr>
          <w:t>http://goo.gl/forms/UW8gHDPDM7</w:t>
        </w:r>
      </w:hyperlink>
    </w:p>
    <w:p w:rsidR="00CF3C62" w:rsidRPr="00CF3C62" w:rsidRDefault="00CF3C62" w:rsidP="00CF3C62">
      <w:pPr>
        <w:pStyle w:val="NormalWeb"/>
        <w:shd w:val="clear" w:color="auto" w:fill="FFFFFF"/>
        <w:spacing w:before="90" w:beforeAutospacing="0" w:after="90" w:afterAutospacing="0" w:line="290" w:lineRule="atLeast"/>
        <w:rPr>
          <w:color w:val="141823"/>
          <w:sz w:val="22"/>
          <w:szCs w:val="22"/>
        </w:rPr>
      </w:pPr>
      <w:r w:rsidRPr="00CF3C62">
        <w:rPr>
          <w:color w:val="141823"/>
          <w:sz w:val="22"/>
          <w:szCs w:val="22"/>
        </w:rPr>
        <w:t>Son başvuru tarihi 16.05.2015 saa</w:t>
      </w:r>
      <w:r>
        <w:rPr>
          <w:color w:val="141823"/>
          <w:sz w:val="22"/>
          <w:szCs w:val="22"/>
        </w:rPr>
        <w:t>t</w:t>
      </w:r>
      <w:r w:rsidRPr="00CF3C62">
        <w:rPr>
          <w:color w:val="141823"/>
          <w:sz w:val="22"/>
          <w:szCs w:val="22"/>
        </w:rPr>
        <w:t xml:space="preserve"> 18:00’dır.</w:t>
      </w:r>
    </w:p>
    <w:p w:rsidR="00CF3C62" w:rsidRPr="00CF3C62" w:rsidRDefault="00CF3C62" w:rsidP="00CF3C62">
      <w:pPr>
        <w:pStyle w:val="NormalWeb"/>
        <w:shd w:val="clear" w:color="auto" w:fill="FFFFFF"/>
        <w:spacing w:before="90" w:beforeAutospacing="0" w:after="90" w:afterAutospacing="0" w:line="290" w:lineRule="atLeast"/>
        <w:rPr>
          <w:color w:val="141823"/>
          <w:sz w:val="22"/>
          <w:szCs w:val="22"/>
        </w:rPr>
      </w:pPr>
      <w:r w:rsidRPr="00CF3C62">
        <w:rPr>
          <w:color w:val="141823"/>
          <w:sz w:val="22"/>
          <w:szCs w:val="22"/>
        </w:rPr>
        <w:t>(Not: Başvurusu kabul edilen katılımcıların konaklama, yemek ve ulaşım masrafları proje bütçesinden karşılanacaktır.</w:t>
      </w:r>
      <w:r>
        <w:rPr>
          <w:color w:val="141823"/>
          <w:sz w:val="22"/>
          <w:szCs w:val="22"/>
        </w:rPr>
        <w:t xml:space="preserve"> </w:t>
      </w:r>
      <w:r w:rsidR="002259E5">
        <w:rPr>
          <w:color w:val="141823"/>
          <w:sz w:val="22"/>
          <w:szCs w:val="22"/>
        </w:rPr>
        <w:t xml:space="preserve">Detaylı </w:t>
      </w:r>
      <w:r>
        <w:rPr>
          <w:color w:val="141823"/>
          <w:sz w:val="22"/>
          <w:szCs w:val="22"/>
        </w:rPr>
        <w:t>program ve ulaşım bilgileri</w:t>
      </w:r>
      <w:r w:rsidR="002259E5">
        <w:rPr>
          <w:color w:val="141823"/>
          <w:sz w:val="22"/>
          <w:szCs w:val="22"/>
        </w:rPr>
        <w:t>, projeye kabul edilen katılımcılara</w:t>
      </w:r>
      <w:r>
        <w:rPr>
          <w:color w:val="141823"/>
          <w:sz w:val="22"/>
          <w:szCs w:val="22"/>
        </w:rPr>
        <w:t xml:space="preserve"> daha sonra</w:t>
      </w:r>
      <w:r w:rsidR="002259E5">
        <w:rPr>
          <w:color w:val="141823"/>
          <w:sz w:val="22"/>
          <w:szCs w:val="22"/>
        </w:rPr>
        <w:t xml:space="preserve"> mail yoluyla iletilecektir.</w:t>
      </w:r>
      <w:r w:rsidRPr="00CF3C62">
        <w:rPr>
          <w:color w:val="141823"/>
          <w:sz w:val="22"/>
          <w:szCs w:val="22"/>
        </w:rPr>
        <w:t>)</w:t>
      </w:r>
    </w:p>
    <w:p w:rsidR="00CA390E" w:rsidRPr="00CF3C62" w:rsidRDefault="00CA390E" w:rsidP="00CA390E">
      <w:pPr>
        <w:rPr>
          <w:rFonts w:ascii="Times New Roman" w:hAnsi="Times New Roman" w:cs="Times New Roman"/>
        </w:rPr>
      </w:pPr>
    </w:p>
    <w:sectPr w:rsidR="00CA390E" w:rsidRPr="00CF3C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6FB"/>
    <w:rsid w:val="002259E5"/>
    <w:rsid w:val="005726FB"/>
    <w:rsid w:val="00607BE6"/>
    <w:rsid w:val="00682FDC"/>
    <w:rsid w:val="00C11E4D"/>
    <w:rsid w:val="00C54D14"/>
    <w:rsid w:val="00CA390E"/>
    <w:rsid w:val="00CF3C6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F3C6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Hyperlink">
    <w:name w:val="Hyperlink"/>
    <w:basedOn w:val="DefaultParagraphFont"/>
    <w:uiPriority w:val="99"/>
    <w:semiHidden/>
    <w:unhideWhenUsed/>
    <w:rsid w:val="00CF3C6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F3C6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Hyperlink">
    <w:name w:val="Hyperlink"/>
    <w:basedOn w:val="DefaultParagraphFont"/>
    <w:uiPriority w:val="99"/>
    <w:semiHidden/>
    <w:unhideWhenUsed/>
    <w:rsid w:val="00CF3C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6602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goo.gl/forms/UW8gHDPDM7"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400</Words>
  <Characters>2286</Characters>
  <Application>Microsoft Office Word</Application>
  <DocSecurity>0</DocSecurity>
  <Lines>19</Lines>
  <Paragraphs>5</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Hewlett-Packard Company</Company>
  <LinksUpToDate>false</LinksUpToDate>
  <CharactersWithSpaces>2681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Cemil DALKILIÇ</dc:creator>
  <cp:lastModifiedBy>Nurcan Çivici</cp:lastModifiedBy>
  <cp:revision>2</cp:revision>
  <dcterms:created xsi:type="dcterms:W3CDTF">2015-05-11T08:50:00Z</dcterms:created>
  <dcterms:modified xsi:type="dcterms:W3CDTF">2015-05-11T08:50:00Z</dcterms:modified>
</cp:coreProperties>
</file>